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C099" w14:textId="31837103" w:rsidR="00775F92" w:rsidRDefault="00775F92"/>
    <w:p w14:paraId="1A93567C" w14:textId="21699715" w:rsidR="00775F92" w:rsidRDefault="00775F92"/>
    <w:p w14:paraId="646ED23F" w14:textId="1DC29487" w:rsidR="00C327FF" w:rsidRDefault="00775F92" w:rsidP="00C327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1F24">
        <w:rPr>
          <w:rFonts w:ascii="TH SarabunPSK" w:hAnsi="TH SarabunPSK" w:cs="TH SarabunPSK"/>
          <w:b/>
          <w:bCs/>
          <w:sz w:val="36"/>
          <w:szCs w:val="36"/>
          <w:cs/>
        </w:rPr>
        <w:t>ป้ายประชาสัมพันธ์การยื</w:t>
      </w:r>
      <w:r w:rsidR="00751F24" w:rsidRPr="00751F24">
        <w:rPr>
          <w:rFonts w:ascii="TH SarabunPSK" w:hAnsi="TH SarabunPSK" w:cs="TH SarabunPSK"/>
          <w:b/>
          <w:bCs/>
          <w:sz w:val="36"/>
          <w:szCs w:val="36"/>
          <w:cs/>
        </w:rPr>
        <w:t>่</w:t>
      </w:r>
      <w:r w:rsidRPr="00751F24">
        <w:rPr>
          <w:rFonts w:ascii="TH SarabunPSK" w:hAnsi="TH SarabunPSK" w:cs="TH SarabunPSK"/>
          <w:b/>
          <w:bCs/>
          <w:sz w:val="36"/>
          <w:szCs w:val="36"/>
          <w:cs/>
        </w:rPr>
        <w:t>นแบบชำระภาษีที่ดินและสิ่งปลูกสร้าง</w:t>
      </w:r>
      <w:r w:rsidR="00751F24" w:rsidRPr="00751F24">
        <w:rPr>
          <w:rFonts w:ascii="TH SarabunPSK" w:hAnsi="TH SarabunPSK" w:cs="TH SarabunPSK"/>
          <w:b/>
          <w:bCs/>
          <w:sz w:val="36"/>
          <w:szCs w:val="36"/>
          <w:cs/>
        </w:rPr>
        <w:t>และภาษี ประจำปี 2566</w:t>
      </w:r>
    </w:p>
    <w:p w14:paraId="4CC8B058" w14:textId="77777777" w:rsidR="00C327FF" w:rsidRPr="00751F24" w:rsidRDefault="00C327FF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14:paraId="0B015D57" w14:textId="33DEA854" w:rsidR="00775F92" w:rsidRDefault="00751F24">
      <w:pPr>
        <w:rPr>
          <w:sz w:val="36"/>
          <w:szCs w:val="36"/>
        </w:rPr>
      </w:pPr>
      <w:r w:rsidRPr="00775F92">
        <w:rPr>
          <w:noProof/>
          <w:highlight w:val="yellow"/>
        </w:rPr>
        <w:drawing>
          <wp:inline distT="0" distB="0" distL="0" distR="0" wp14:anchorId="59015037" wp14:editId="0CC451D6">
            <wp:extent cx="5657850" cy="3409950"/>
            <wp:effectExtent l="0" t="0" r="0" b="0"/>
            <wp:docPr id="1" name="รูปภาพ 1" descr="รูปภาพประกอบด้วย ข้อความ, กลางแจ้ง, สัญญาณ, ต้นไม้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กลางแจ้ง, สัญญาณ, ต้นไม้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7907" w14:textId="28855F13" w:rsidR="00C327FF" w:rsidRDefault="00C327FF">
      <w:pPr>
        <w:rPr>
          <w:sz w:val="36"/>
          <w:szCs w:val="36"/>
        </w:rPr>
      </w:pPr>
    </w:p>
    <w:p w14:paraId="1F9D2A34" w14:textId="6B68DF9C" w:rsidR="00C327FF" w:rsidRDefault="00C327FF">
      <w:pPr>
        <w:rPr>
          <w:sz w:val="36"/>
          <w:szCs w:val="36"/>
        </w:rPr>
      </w:pPr>
    </w:p>
    <w:p w14:paraId="315751E5" w14:textId="7DED7928" w:rsidR="00C327FF" w:rsidRDefault="00C327FF">
      <w:pPr>
        <w:rPr>
          <w:sz w:val="36"/>
          <w:szCs w:val="36"/>
        </w:rPr>
      </w:pPr>
    </w:p>
    <w:p w14:paraId="1A4DF1DD" w14:textId="3B44685A" w:rsidR="00C327FF" w:rsidRDefault="00C327FF">
      <w:pPr>
        <w:rPr>
          <w:sz w:val="36"/>
          <w:szCs w:val="36"/>
        </w:rPr>
      </w:pPr>
    </w:p>
    <w:p w14:paraId="4A641FF5" w14:textId="7E2ADCFB" w:rsidR="00C327FF" w:rsidRDefault="00C327FF">
      <w:pPr>
        <w:rPr>
          <w:sz w:val="36"/>
          <w:szCs w:val="36"/>
        </w:rPr>
      </w:pPr>
    </w:p>
    <w:p w14:paraId="4D6C875D" w14:textId="5791D021" w:rsidR="00C327FF" w:rsidRDefault="00C327FF">
      <w:pPr>
        <w:rPr>
          <w:sz w:val="36"/>
          <w:szCs w:val="36"/>
        </w:rPr>
      </w:pPr>
    </w:p>
    <w:p w14:paraId="0FEA578F" w14:textId="2C2DCD10" w:rsidR="00C327FF" w:rsidRDefault="00C327FF">
      <w:pPr>
        <w:rPr>
          <w:sz w:val="36"/>
          <w:szCs w:val="36"/>
        </w:rPr>
      </w:pPr>
    </w:p>
    <w:p w14:paraId="7420968E" w14:textId="213CCB2F" w:rsidR="00C327FF" w:rsidRDefault="00C327FF">
      <w:pPr>
        <w:rPr>
          <w:sz w:val="36"/>
          <w:szCs w:val="36"/>
        </w:rPr>
      </w:pPr>
    </w:p>
    <w:p w14:paraId="344B9ED2" w14:textId="5418A279" w:rsidR="00C327FF" w:rsidRDefault="00C327FF">
      <w:pPr>
        <w:rPr>
          <w:sz w:val="36"/>
          <w:szCs w:val="36"/>
        </w:rPr>
      </w:pPr>
    </w:p>
    <w:p w14:paraId="501DE109" w14:textId="77777777" w:rsidR="00C327FF" w:rsidRDefault="00C327FF">
      <w:pPr>
        <w:rPr>
          <w:sz w:val="36"/>
          <w:szCs w:val="36"/>
        </w:rPr>
      </w:pPr>
    </w:p>
    <w:p w14:paraId="71957A4D" w14:textId="7A1663C9" w:rsidR="00751F24" w:rsidRDefault="00751F24">
      <w:pPr>
        <w:rPr>
          <w:sz w:val="36"/>
          <w:szCs w:val="36"/>
        </w:rPr>
      </w:pPr>
    </w:p>
    <w:p w14:paraId="47FF0729" w14:textId="4A220DBD" w:rsidR="00C327FF" w:rsidRDefault="00C327FF">
      <w:pPr>
        <w:rPr>
          <w:sz w:val="36"/>
          <w:szCs w:val="36"/>
        </w:rPr>
      </w:pPr>
    </w:p>
    <w:p w14:paraId="2437468C" w14:textId="02C13474" w:rsidR="00C327FF" w:rsidRDefault="00C327FF" w:rsidP="002F3A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1F24">
        <w:rPr>
          <w:rFonts w:ascii="TH SarabunPSK" w:hAnsi="TH SarabunPSK" w:cs="TH SarabunPSK"/>
          <w:b/>
          <w:bCs/>
          <w:sz w:val="36"/>
          <w:szCs w:val="36"/>
          <w:cs/>
        </w:rPr>
        <w:t>ป้ายประชาสัมพันธ์การยื่นแบบชำระภาษีที่ดินและสิ่งปลูกสร้างและภาษี ประจำปี 2566</w:t>
      </w:r>
    </w:p>
    <w:p w14:paraId="4905F81E" w14:textId="77777777" w:rsidR="002F3A3B" w:rsidRPr="002F3A3B" w:rsidRDefault="002F3A3B" w:rsidP="002F3A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F4737A" w14:textId="33D7F456" w:rsidR="00751F24" w:rsidRDefault="00C327FF" w:rsidP="00C327FF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EC564D3" wp14:editId="14B836AE">
            <wp:extent cx="5350510" cy="4391025"/>
            <wp:effectExtent l="0" t="0" r="2540" b="9525"/>
            <wp:docPr id="2" name="รูปภาพ 2" descr="รูปภาพประกอบด้วย ข้อความ, กลางแจ้ง, ท้องฟ้า, ต้นไม้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, กลางแจ้ง, ท้องฟ้า, ต้นไม้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CB37" w14:textId="486BD64B" w:rsidR="00751F24" w:rsidRDefault="00751F24">
      <w:pPr>
        <w:rPr>
          <w:sz w:val="36"/>
          <w:szCs w:val="36"/>
        </w:rPr>
      </w:pPr>
    </w:p>
    <w:p w14:paraId="6C08E8DD" w14:textId="2CDA5C86" w:rsidR="00751F24" w:rsidRDefault="00751F24">
      <w:pPr>
        <w:rPr>
          <w:sz w:val="36"/>
          <w:szCs w:val="36"/>
        </w:rPr>
      </w:pPr>
    </w:p>
    <w:p w14:paraId="501C4C6E" w14:textId="34C1A380" w:rsidR="00751F24" w:rsidRDefault="00751F24">
      <w:pPr>
        <w:rPr>
          <w:sz w:val="36"/>
          <w:szCs w:val="36"/>
        </w:rPr>
      </w:pPr>
    </w:p>
    <w:p w14:paraId="03AA2EA2" w14:textId="32CBBB1E" w:rsidR="008E0BF7" w:rsidRDefault="008E0BF7">
      <w:pPr>
        <w:rPr>
          <w:sz w:val="36"/>
          <w:szCs w:val="36"/>
        </w:rPr>
      </w:pPr>
    </w:p>
    <w:p w14:paraId="4CD64590" w14:textId="53379315" w:rsidR="008E0BF7" w:rsidRDefault="008E0BF7">
      <w:pPr>
        <w:rPr>
          <w:sz w:val="36"/>
          <w:szCs w:val="36"/>
        </w:rPr>
      </w:pPr>
    </w:p>
    <w:p w14:paraId="16126A71" w14:textId="5B8A3469" w:rsidR="008E0BF7" w:rsidRDefault="008E0BF7">
      <w:pPr>
        <w:rPr>
          <w:sz w:val="36"/>
          <w:szCs w:val="36"/>
        </w:rPr>
      </w:pPr>
    </w:p>
    <w:p w14:paraId="6009854C" w14:textId="684B96B0" w:rsidR="008E0BF7" w:rsidRDefault="008E0BF7">
      <w:pPr>
        <w:rPr>
          <w:sz w:val="36"/>
          <w:szCs w:val="36"/>
        </w:rPr>
      </w:pPr>
    </w:p>
    <w:p w14:paraId="36E0D539" w14:textId="6A60CC23" w:rsidR="008E0BF7" w:rsidRDefault="008E0BF7">
      <w:pPr>
        <w:rPr>
          <w:sz w:val="36"/>
          <w:szCs w:val="36"/>
        </w:rPr>
      </w:pPr>
    </w:p>
    <w:p w14:paraId="1E845227" w14:textId="55506A2C" w:rsidR="008E0BF7" w:rsidRDefault="008E0BF7">
      <w:pPr>
        <w:rPr>
          <w:sz w:val="36"/>
          <w:szCs w:val="36"/>
        </w:rPr>
      </w:pPr>
    </w:p>
    <w:p w14:paraId="0906092E" w14:textId="479AF277" w:rsidR="008E0BF7" w:rsidRDefault="008E0BF7">
      <w:pPr>
        <w:rPr>
          <w:sz w:val="36"/>
          <w:szCs w:val="36"/>
        </w:rPr>
      </w:pPr>
    </w:p>
    <w:p w14:paraId="1E54A762" w14:textId="77777777" w:rsidR="008E0BF7" w:rsidRDefault="008E0BF7">
      <w:pPr>
        <w:rPr>
          <w:sz w:val="36"/>
          <w:szCs w:val="36"/>
        </w:rPr>
      </w:pPr>
    </w:p>
    <w:p w14:paraId="51710CDB" w14:textId="79070213" w:rsidR="00751F24" w:rsidRDefault="00751F24">
      <w:pPr>
        <w:rPr>
          <w:sz w:val="36"/>
          <w:szCs w:val="36"/>
        </w:rPr>
      </w:pPr>
    </w:p>
    <w:p w14:paraId="1CE78EE9" w14:textId="7A624BCB" w:rsidR="00751F24" w:rsidRDefault="00751F24">
      <w:pPr>
        <w:rPr>
          <w:sz w:val="36"/>
          <w:szCs w:val="36"/>
        </w:rPr>
      </w:pPr>
    </w:p>
    <w:p w14:paraId="2802B212" w14:textId="117B4CF8" w:rsidR="00751F24" w:rsidRDefault="00751F24">
      <w:pPr>
        <w:rPr>
          <w:sz w:val="36"/>
          <w:szCs w:val="36"/>
        </w:rPr>
      </w:pPr>
    </w:p>
    <w:p w14:paraId="6E963805" w14:textId="5AA9C742" w:rsidR="00751F24" w:rsidRDefault="00751F24">
      <w:pPr>
        <w:rPr>
          <w:sz w:val="36"/>
          <w:szCs w:val="36"/>
        </w:rPr>
      </w:pPr>
    </w:p>
    <w:p w14:paraId="3E4E04FF" w14:textId="52227231" w:rsidR="00751F24" w:rsidRDefault="00751F24">
      <w:pPr>
        <w:rPr>
          <w:sz w:val="36"/>
          <w:szCs w:val="36"/>
        </w:rPr>
      </w:pPr>
    </w:p>
    <w:p w14:paraId="0E83AD8D" w14:textId="2D5DC5A0" w:rsidR="00751F24" w:rsidRDefault="00751F24">
      <w:pPr>
        <w:rPr>
          <w:sz w:val="36"/>
          <w:szCs w:val="36"/>
        </w:rPr>
      </w:pPr>
    </w:p>
    <w:p w14:paraId="7972309E" w14:textId="2CC00EB1" w:rsidR="00751F24" w:rsidRDefault="00751F24">
      <w:pPr>
        <w:rPr>
          <w:sz w:val="36"/>
          <w:szCs w:val="36"/>
        </w:rPr>
      </w:pPr>
    </w:p>
    <w:p w14:paraId="5F00685A" w14:textId="77777777" w:rsidR="00751F24" w:rsidRPr="00751F24" w:rsidRDefault="00751F24">
      <w:pPr>
        <w:rPr>
          <w:sz w:val="36"/>
          <w:szCs w:val="36"/>
        </w:rPr>
      </w:pPr>
    </w:p>
    <w:sectPr w:rsidR="00751F24" w:rsidRPr="00751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A7"/>
    <w:rsid w:val="002F3A3B"/>
    <w:rsid w:val="005425A7"/>
    <w:rsid w:val="00751F24"/>
    <w:rsid w:val="00775F92"/>
    <w:rsid w:val="008E0BF7"/>
    <w:rsid w:val="00C3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255C"/>
  <w15:chartTrackingRefBased/>
  <w15:docId w15:val="{0E766427-EAEB-4157-8E2E-71397FA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Ja-2023</dc:creator>
  <cp:keywords/>
  <dc:description/>
  <cp:lastModifiedBy>Ja-2023</cp:lastModifiedBy>
  <cp:revision>5</cp:revision>
  <dcterms:created xsi:type="dcterms:W3CDTF">2024-06-24T04:59:00Z</dcterms:created>
  <dcterms:modified xsi:type="dcterms:W3CDTF">2024-06-24T05:11:00Z</dcterms:modified>
</cp:coreProperties>
</file>